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4F9C" w14:textId="77777777" w:rsidR="00F62A31" w:rsidRDefault="00F62A31" w:rsidP="00F62A31">
      <w:pPr>
        <w:rPr>
          <w:rFonts w:ascii="Arial" w:hAnsi="Arial" w:cs="Arial"/>
          <w:sz w:val="36"/>
          <w:szCs w:val="36"/>
          <w:lang w:val="en-GB"/>
        </w:rPr>
      </w:pPr>
      <w:r w:rsidRPr="00E34535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5D2345D7" wp14:editId="2D3B2CE9">
            <wp:simplePos x="0" y="0"/>
            <wp:positionH relativeFrom="column">
              <wp:posOffset>-264160</wp:posOffset>
            </wp:positionH>
            <wp:positionV relativeFrom="paragraph">
              <wp:posOffset>288925</wp:posOffset>
            </wp:positionV>
            <wp:extent cx="13620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49" y="21363"/>
                <wp:lineTo x="21449" y="0"/>
                <wp:lineTo x="0" y="0"/>
              </wp:wrapPolygon>
            </wp:wrapTight>
            <wp:docPr id="27" name="Picture 0" descr="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AE39F" w14:textId="77777777" w:rsidR="00F62A31" w:rsidRDefault="00F62A31" w:rsidP="00F62A31">
      <w:pPr>
        <w:rPr>
          <w:rFonts w:ascii="Arial" w:hAnsi="Arial" w:cs="Arial"/>
          <w:sz w:val="36"/>
          <w:szCs w:val="36"/>
          <w:lang w:val="en-GB"/>
        </w:rPr>
      </w:pPr>
    </w:p>
    <w:p w14:paraId="3FDB1D55" w14:textId="77777777" w:rsidR="00F62A31" w:rsidRPr="000C5FDF" w:rsidRDefault="00F62A31" w:rsidP="00F62A31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0C5FDF">
        <w:rPr>
          <w:rFonts w:ascii="Arial" w:hAnsi="Arial" w:cs="Arial"/>
          <w:b/>
          <w:bCs/>
          <w:sz w:val="36"/>
          <w:szCs w:val="36"/>
          <w:lang w:val="en-GB"/>
        </w:rPr>
        <w:t xml:space="preserve">                  SHOW’N’SHINE</w:t>
      </w:r>
    </w:p>
    <w:p w14:paraId="54012629" w14:textId="25B9F333" w:rsidR="00F62A31" w:rsidRPr="00E34535" w:rsidRDefault="00F62A31" w:rsidP="00F62A31">
      <w:pPr>
        <w:rPr>
          <w:rFonts w:ascii="Arial" w:hAnsi="Arial" w:cs="Arial"/>
          <w:sz w:val="40"/>
          <w:szCs w:val="40"/>
          <w:u w:val="single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</w:t>
      </w:r>
      <w:r w:rsidRPr="00E34535">
        <w:rPr>
          <w:rFonts w:ascii="Arial" w:hAnsi="Arial" w:cs="Arial"/>
          <w:sz w:val="36"/>
          <w:szCs w:val="36"/>
          <w:u w:val="single"/>
          <w:lang w:val="en-GB"/>
        </w:rPr>
        <w:t xml:space="preserve">MINTARO </w:t>
      </w:r>
      <w:proofErr w:type="gramStart"/>
      <w:r w:rsidRPr="00E34535">
        <w:rPr>
          <w:rFonts w:ascii="Arial" w:hAnsi="Arial" w:cs="Arial"/>
          <w:sz w:val="36"/>
          <w:szCs w:val="36"/>
          <w:u w:val="single"/>
          <w:lang w:val="en-GB"/>
        </w:rPr>
        <w:t>OVAL,  CLARE</w:t>
      </w:r>
      <w:proofErr w:type="gramEnd"/>
      <w:r w:rsidRPr="00E34535">
        <w:rPr>
          <w:rFonts w:ascii="Arial" w:hAnsi="Arial" w:cs="Arial"/>
          <w:sz w:val="36"/>
          <w:szCs w:val="36"/>
          <w:u w:val="single"/>
          <w:lang w:val="en-GB"/>
        </w:rPr>
        <w:t xml:space="preserve"> VALLE</w:t>
      </w:r>
      <w:r w:rsidR="000C5FDF">
        <w:rPr>
          <w:rFonts w:ascii="Arial" w:hAnsi="Arial" w:cs="Arial"/>
          <w:sz w:val="36"/>
          <w:szCs w:val="36"/>
          <w:u w:val="single"/>
          <w:lang w:val="en-GB"/>
        </w:rPr>
        <w:t>Y</w:t>
      </w:r>
      <w:r w:rsidRPr="00E34535">
        <w:rPr>
          <w:rFonts w:ascii="Arial" w:hAnsi="Arial" w:cs="Arial"/>
          <w:sz w:val="40"/>
          <w:szCs w:val="40"/>
          <w:u w:val="single"/>
          <w:lang w:val="en-GB"/>
        </w:rPr>
        <w:t xml:space="preserve">        </w:t>
      </w:r>
      <w:r w:rsidRPr="00E34535">
        <w:rPr>
          <w:rFonts w:ascii="Arial" w:hAnsi="Arial" w:cs="Arial"/>
          <w:sz w:val="40"/>
          <w:szCs w:val="40"/>
          <w:lang w:val="en-GB"/>
        </w:rPr>
        <w:t xml:space="preserve">   </w:t>
      </w:r>
    </w:p>
    <w:p w14:paraId="4B21DC65" w14:textId="09624A8D" w:rsidR="00F62A31" w:rsidRPr="000C5FDF" w:rsidRDefault="00F62A31" w:rsidP="00F62A31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C5FDF">
        <w:rPr>
          <w:b/>
          <w:bCs/>
          <w:sz w:val="28"/>
          <w:szCs w:val="28"/>
          <w:lang w:val="en-GB"/>
        </w:rPr>
        <w:t xml:space="preserve">                              </w:t>
      </w:r>
      <w:r w:rsidRPr="000C5FDF">
        <w:rPr>
          <w:b/>
          <w:bCs/>
          <w:sz w:val="32"/>
          <w:szCs w:val="32"/>
          <w:lang w:val="en-GB"/>
        </w:rPr>
        <w:t xml:space="preserve">Sunday </w:t>
      </w:r>
      <w:r w:rsidR="00D206A5" w:rsidRPr="000C5FDF">
        <w:rPr>
          <w:b/>
          <w:bCs/>
          <w:sz w:val="32"/>
          <w:szCs w:val="32"/>
          <w:lang w:val="en-GB"/>
        </w:rPr>
        <w:t>19</w:t>
      </w:r>
      <w:r w:rsidRPr="000C5FDF">
        <w:rPr>
          <w:b/>
          <w:bCs/>
          <w:sz w:val="32"/>
          <w:szCs w:val="32"/>
          <w:lang w:val="en-GB"/>
        </w:rPr>
        <w:t>th March 202</w:t>
      </w:r>
      <w:r w:rsidR="00D206A5" w:rsidRPr="000C5FDF">
        <w:rPr>
          <w:b/>
          <w:bCs/>
          <w:sz w:val="32"/>
          <w:szCs w:val="32"/>
          <w:lang w:val="en-GB"/>
        </w:rPr>
        <w:t>3</w:t>
      </w:r>
    </w:p>
    <w:p w14:paraId="5F605A62" w14:textId="63878375" w:rsidR="00D206A5" w:rsidRDefault="00D206A5" w:rsidP="00D206A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Event Director</w:t>
      </w:r>
      <w:r w:rsidR="00F62A31"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="00F62A31" w:rsidRPr="00630ECE">
        <w:rPr>
          <w:rFonts w:ascii="Arial" w:hAnsi="Arial" w:cs="Arial"/>
          <w:sz w:val="20"/>
          <w:szCs w:val="20"/>
          <w:lang w:val="en-GB"/>
        </w:rPr>
        <w:t>Trevor Naismith</w:t>
      </w:r>
      <w:r w:rsidR="00F62A31">
        <w:rPr>
          <w:rFonts w:ascii="Arial" w:hAnsi="Arial" w:cs="Arial"/>
          <w:b/>
          <w:sz w:val="20"/>
          <w:szCs w:val="20"/>
          <w:lang w:val="en-GB"/>
        </w:rPr>
        <w:tab/>
      </w:r>
      <w:r w:rsidR="00F62A31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Event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Secretary – </w:t>
      </w:r>
      <w:r>
        <w:rPr>
          <w:rFonts w:ascii="Arial" w:hAnsi="Arial" w:cs="Arial"/>
          <w:sz w:val="20"/>
          <w:szCs w:val="20"/>
          <w:lang w:val="en-GB"/>
        </w:rPr>
        <w:t>Ann Hammat</w:t>
      </w:r>
    </w:p>
    <w:p w14:paraId="6D10DEF0" w14:textId="02CD511C" w:rsidR="00F62A31" w:rsidRDefault="00D206A5" w:rsidP="00D206A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Phone:  </w:t>
      </w:r>
      <w:r>
        <w:rPr>
          <w:rFonts w:ascii="Arial" w:hAnsi="Arial" w:cs="Arial"/>
          <w:sz w:val="20"/>
          <w:szCs w:val="20"/>
          <w:lang w:val="en-GB"/>
        </w:rPr>
        <w:t xml:space="preserve">0409 648 424         </w:t>
      </w:r>
      <w:r w:rsidR="00F62A31">
        <w:rPr>
          <w:rFonts w:ascii="Arial" w:hAnsi="Arial" w:cs="Arial"/>
          <w:b/>
          <w:sz w:val="20"/>
          <w:szCs w:val="20"/>
          <w:lang w:val="en-GB"/>
        </w:rPr>
        <w:tab/>
      </w:r>
      <w:r w:rsidR="00F62A31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Phone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D206A5">
        <w:rPr>
          <w:rFonts w:ascii="Arial" w:hAnsi="Arial" w:cs="Arial"/>
          <w:bCs/>
          <w:sz w:val="20"/>
          <w:szCs w:val="20"/>
          <w:lang w:val="en-GB"/>
        </w:rPr>
        <w:t>0408654019</w:t>
      </w:r>
    </w:p>
    <w:p w14:paraId="3B458BA2" w14:textId="1F51CD95" w:rsidR="00F62A31" w:rsidRPr="00B82553" w:rsidRDefault="00F62A31" w:rsidP="00F62A3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Email: </w:t>
      </w:r>
      <w:hyperlink r:id="rId5" w:history="1">
        <w:r w:rsidRPr="00FB5DAA">
          <w:rPr>
            <w:rStyle w:val="Hyperlink"/>
            <w:rFonts w:ascii="Arial" w:hAnsi="Arial" w:cs="Arial"/>
            <w:sz w:val="20"/>
            <w:szCs w:val="20"/>
            <w:lang w:val="en-GB"/>
          </w:rPr>
          <w:t>trevornaismith@mail.com</w:t>
        </w:r>
      </w:hyperlink>
      <w:r>
        <w:rPr>
          <w:rFonts w:ascii="Arial" w:hAnsi="Arial" w:cs="Arial"/>
          <w:b/>
          <w:sz w:val="20"/>
          <w:szCs w:val="20"/>
          <w:lang w:val="en-GB"/>
        </w:rPr>
        <w:t xml:space="preserve">                 </w:t>
      </w:r>
      <w:r w:rsidR="00D206A5">
        <w:rPr>
          <w:rFonts w:ascii="Arial" w:hAnsi="Arial" w:cs="Arial"/>
          <w:b/>
          <w:sz w:val="20"/>
          <w:szCs w:val="20"/>
          <w:lang w:val="en-GB"/>
        </w:rPr>
        <w:t xml:space="preserve">Email: </w:t>
      </w:r>
      <w:r w:rsidR="00D206A5" w:rsidRPr="00D206A5">
        <w:rPr>
          <w:rFonts w:ascii="Arial" w:hAnsi="Arial" w:cs="Arial"/>
          <w:bCs/>
          <w:sz w:val="20"/>
          <w:szCs w:val="20"/>
          <w:lang w:val="en-GB"/>
        </w:rPr>
        <w:t>ann@baderloo.com.au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</w:t>
      </w:r>
    </w:p>
    <w:p w14:paraId="0F21AC0C" w14:textId="0CC9ABA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9D2026E" w14:textId="5B174C88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  </w:t>
      </w:r>
    </w:p>
    <w:p w14:paraId="1D7EAC47" w14:textId="1C3CC6B5" w:rsidR="00F62A31" w:rsidRDefault="00D206A5" w:rsidP="00D206A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                                  </w:t>
      </w:r>
      <w:r w:rsidR="00F62A31">
        <w:rPr>
          <w:rFonts w:ascii="Arial" w:hAnsi="Arial" w:cs="Arial"/>
          <w:sz w:val="36"/>
          <w:szCs w:val="36"/>
          <w:lang w:val="en-GB"/>
        </w:rPr>
        <w:t>Entry Form</w:t>
      </w:r>
    </w:p>
    <w:p w14:paraId="1FA3E8A0" w14:textId="77777777" w:rsidR="00F62A31" w:rsidRPr="00A575ED" w:rsidRDefault="00F62A31" w:rsidP="00F62A31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E200AE1" w14:textId="0652E8D8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Gates open from </w:t>
      </w:r>
      <w:r w:rsidR="00D206A5">
        <w:rPr>
          <w:rFonts w:ascii="Arial" w:hAnsi="Arial" w:cs="Arial"/>
          <w:b/>
          <w:sz w:val="20"/>
          <w:szCs w:val="20"/>
          <w:lang w:val="en-GB"/>
        </w:rPr>
        <w:t>8.00</w:t>
      </w:r>
      <w:r w:rsidRPr="00A575ED">
        <w:rPr>
          <w:rFonts w:ascii="Arial" w:hAnsi="Arial" w:cs="Arial"/>
          <w:b/>
          <w:sz w:val="20"/>
          <w:szCs w:val="20"/>
          <w:lang w:val="en-GB"/>
        </w:rPr>
        <w:t>am</w:t>
      </w:r>
      <w:r>
        <w:rPr>
          <w:rFonts w:ascii="Arial" w:hAnsi="Arial" w:cs="Arial"/>
          <w:sz w:val="20"/>
          <w:szCs w:val="20"/>
          <w:lang w:val="en-GB"/>
        </w:rPr>
        <w:t>, display vehicles to be in place by</w:t>
      </w:r>
      <w:r w:rsidR="00D206A5">
        <w:rPr>
          <w:rFonts w:ascii="Arial" w:hAnsi="Arial" w:cs="Arial"/>
          <w:sz w:val="20"/>
          <w:szCs w:val="20"/>
          <w:lang w:val="en-GB"/>
        </w:rPr>
        <w:t xml:space="preserve"> </w:t>
      </w:r>
      <w:r w:rsidR="00D206A5" w:rsidRPr="00D206A5">
        <w:rPr>
          <w:rFonts w:ascii="Arial" w:hAnsi="Arial" w:cs="Arial"/>
          <w:b/>
          <w:bCs/>
          <w:sz w:val="20"/>
          <w:szCs w:val="20"/>
          <w:lang w:val="en-GB"/>
        </w:rPr>
        <w:t>10.00</w:t>
      </w:r>
      <w:r w:rsidRPr="00D206A5">
        <w:rPr>
          <w:rFonts w:ascii="Arial" w:hAnsi="Arial" w:cs="Arial"/>
          <w:b/>
          <w:bCs/>
          <w:sz w:val="20"/>
          <w:szCs w:val="20"/>
          <w:lang w:val="en-GB"/>
        </w:rPr>
        <w:t>am</w:t>
      </w:r>
      <w:r>
        <w:rPr>
          <w:rFonts w:ascii="Arial" w:hAnsi="Arial" w:cs="Arial"/>
          <w:sz w:val="20"/>
          <w:szCs w:val="20"/>
          <w:lang w:val="en-GB"/>
        </w:rPr>
        <w:t xml:space="preserve">.                           Presentations </w:t>
      </w:r>
      <w:r w:rsidR="00D206A5">
        <w:rPr>
          <w:rFonts w:ascii="Arial" w:hAnsi="Arial" w:cs="Arial"/>
          <w:b/>
          <w:sz w:val="20"/>
          <w:szCs w:val="20"/>
          <w:lang w:val="en-GB"/>
        </w:rPr>
        <w:t>1</w:t>
      </w:r>
      <w:r w:rsidRPr="00A575ED">
        <w:rPr>
          <w:rFonts w:ascii="Arial" w:hAnsi="Arial" w:cs="Arial"/>
          <w:b/>
          <w:sz w:val="20"/>
          <w:szCs w:val="20"/>
          <w:lang w:val="en-GB"/>
        </w:rPr>
        <w:t>.00pm.</w:t>
      </w:r>
    </w:p>
    <w:p w14:paraId="5E4E41E3" w14:textId="77777777" w:rsidR="00F62A31" w:rsidRPr="00395156" w:rsidRDefault="00F62A31" w:rsidP="00F62A31">
      <w:pPr>
        <w:rPr>
          <w:rFonts w:ascii="Arial" w:hAnsi="Arial" w:cs="Arial"/>
          <w:sz w:val="16"/>
          <w:szCs w:val="16"/>
          <w:lang w:val="en-GB"/>
        </w:rPr>
      </w:pPr>
    </w:p>
    <w:p w14:paraId="7B428DE2" w14:textId="35BB51EE" w:rsidR="00F62A31" w:rsidRPr="00A575ED" w:rsidRDefault="00F62A31" w:rsidP="00F62A3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575ED">
        <w:rPr>
          <w:rFonts w:ascii="Arial" w:hAnsi="Arial" w:cs="Arial"/>
          <w:b/>
          <w:sz w:val="20"/>
          <w:szCs w:val="20"/>
          <w:lang w:val="en-GB"/>
        </w:rPr>
        <w:t>Public Admission $5.00                                     Children under 14 years – Free</w:t>
      </w:r>
    </w:p>
    <w:p w14:paraId="434A10EF" w14:textId="77777777" w:rsidR="00F62A31" w:rsidRPr="00A575ED" w:rsidRDefault="00F62A31" w:rsidP="00F62A3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0B788827" w14:textId="77777777" w:rsidR="00F62A31" w:rsidRDefault="00F62A31" w:rsidP="00F62A3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575ED">
        <w:rPr>
          <w:rFonts w:ascii="Arial" w:hAnsi="Arial" w:cs="Arial"/>
          <w:b/>
          <w:sz w:val="20"/>
          <w:szCs w:val="20"/>
          <w:lang w:val="en-GB"/>
        </w:rPr>
        <w:t xml:space="preserve">Please </w:t>
      </w:r>
      <w:r>
        <w:rPr>
          <w:rFonts w:ascii="Arial" w:hAnsi="Arial" w:cs="Arial"/>
          <w:b/>
          <w:sz w:val="20"/>
          <w:szCs w:val="20"/>
          <w:lang w:val="en-GB"/>
        </w:rPr>
        <w:t>tick category you wish to enter – One category only per vehicle.</w:t>
      </w:r>
    </w:p>
    <w:p w14:paraId="2A0C0627" w14:textId="15759395" w:rsidR="00F62A31" w:rsidRDefault="00D206A5" w:rsidP="00F62A3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F62A31">
        <w:rPr>
          <w:rFonts w:ascii="Arial" w:hAnsi="Arial" w:cs="Arial"/>
          <w:b/>
          <w:sz w:val="20"/>
          <w:szCs w:val="20"/>
          <w:lang w:val="en-GB"/>
        </w:rPr>
        <w:t>All vehicles considered for overall best vehicle.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A54D2AC" w14:textId="77777777" w:rsidR="00F62A31" w:rsidRPr="00D8406D" w:rsidRDefault="00F62A31" w:rsidP="00F62A3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1322D56C" w14:textId="77777777" w:rsidR="00F62A31" w:rsidRPr="00A575ED" w:rsidRDefault="00F62A31" w:rsidP="00F62A3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575ED">
        <w:rPr>
          <w:rFonts w:ascii="Arial" w:hAnsi="Arial" w:cs="Arial"/>
          <w:b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b/>
          <w:sz w:val="20"/>
          <w:szCs w:val="20"/>
          <w:lang w:val="en-GB"/>
        </w:rPr>
        <w:t>$20 per vehicle including D</w:t>
      </w:r>
      <w:r w:rsidRPr="00A575ED">
        <w:rPr>
          <w:rFonts w:ascii="Arial" w:hAnsi="Arial" w:cs="Arial"/>
          <w:b/>
          <w:sz w:val="20"/>
          <w:szCs w:val="20"/>
          <w:lang w:val="en-GB"/>
        </w:rPr>
        <w:t>river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Passenger                        </w:t>
      </w:r>
      <w:r w:rsidRPr="00A575ED">
        <w:rPr>
          <w:rFonts w:ascii="Arial" w:hAnsi="Arial" w:cs="Arial"/>
          <w:b/>
          <w:sz w:val="20"/>
          <w:szCs w:val="20"/>
          <w:lang w:val="en-GB"/>
        </w:rPr>
        <w:t>Additional passengers $5 each</w:t>
      </w:r>
    </w:p>
    <w:p w14:paraId="3A6247E8" w14:textId="77777777" w:rsidR="00F62A31" w:rsidRPr="00A575ED" w:rsidRDefault="00F62A31" w:rsidP="00F62A3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76D678B" w14:textId="7BC4AFAF" w:rsidR="00F62A31" w:rsidRDefault="00F62A31" w:rsidP="00F62A31">
      <w:pPr>
        <w:jc w:val="center"/>
        <w:rPr>
          <w:rFonts w:ascii="Arial" w:hAnsi="Arial" w:cs="Arial"/>
          <w:b/>
          <w:lang w:val="en-GB"/>
        </w:rPr>
      </w:pPr>
      <w:r w:rsidRPr="00AF29FB">
        <w:rPr>
          <w:rFonts w:ascii="Arial" w:hAnsi="Arial" w:cs="Arial"/>
          <w:b/>
          <w:lang w:val="en-GB"/>
        </w:rPr>
        <w:t xml:space="preserve">Entry Closes:    Friday </w:t>
      </w:r>
      <w:r w:rsidR="00D206A5">
        <w:rPr>
          <w:rFonts w:ascii="Arial" w:hAnsi="Arial" w:cs="Arial"/>
          <w:b/>
          <w:lang w:val="en-GB"/>
        </w:rPr>
        <w:t>10</w:t>
      </w:r>
      <w:r w:rsidRPr="00AF29FB">
        <w:rPr>
          <w:rFonts w:ascii="Arial" w:hAnsi="Arial" w:cs="Arial"/>
          <w:b/>
          <w:lang w:val="en-GB"/>
        </w:rPr>
        <w:t>th March 202</w:t>
      </w:r>
      <w:r w:rsidR="00D206A5">
        <w:rPr>
          <w:rFonts w:ascii="Arial" w:hAnsi="Arial" w:cs="Arial"/>
          <w:b/>
          <w:lang w:val="en-GB"/>
        </w:rPr>
        <w:t>3</w:t>
      </w:r>
    </w:p>
    <w:p w14:paraId="6B2A3EA6" w14:textId="77777777" w:rsidR="00F62A31" w:rsidRPr="00A575ED" w:rsidRDefault="00F62A31" w:rsidP="00F62A3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EB24982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>1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Veteran (up to 1919)</w:t>
      </w:r>
    </w:p>
    <w:p w14:paraId="28BAECF3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2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Vintage (1920-1929)</w:t>
      </w:r>
    </w:p>
    <w:p w14:paraId="2620EF42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3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Post Vintage (1930-1949)</w:t>
      </w:r>
    </w:p>
    <w:p w14:paraId="58878DAB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4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Classic (1950-1969)</w:t>
      </w:r>
    </w:p>
    <w:p w14:paraId="6352B907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5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Modern Classic (1970-1989)</w:t>
      </w:r>
    </w:p>
    <w:p w14:paraId="77912E90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6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Post Classic</w:t>
      </w:r>
      <w:r>
        <w:rPr>
          <w:rFonts w:ascii="Arial" w:hAnsi="Arial" w:cs="Arial"/>
          <w:lang w:val="en-GB"/>
        </w:rPr>
        <w:tab/>
        <w:t>(1990-2009)</w:t>
      </w:r>
    </w:p>
    <w:p w14:paraId="17B42F2B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7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Contemporary (from 2010)</w:t>
      </w:r>
    </w:p>
    <w:p w14:paraId="76824AFA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8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Motor Cycles</w:t>
      </w:r>
    </w:p>
    <w:p w14:paraId="7F834829" w14:textId="77777777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9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Hot Rods/Street Machines</w:t>
      </w:r>
    </w:p>
    <w:p w14:paraId="0A4B8F01" w14:textId="242F9375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10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Commercial vehicles under 4.5 tonnes</w:t>
      </w:r>
    </w:p>
    <w:p w14:paraId="0FB9DEC0" w14:textId="29863533" w:rsidR="00F62A31" w:rsidRDefault="00F62A31" w:rsidP="00F62A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</w:t>
      </w:r>
      <w:r w:rsidR="00D206A5">
        <w:rPr>
          <w:rFonts w:ascii="Arial" w:hAnsi="Arial" w:cs="Arial"/>
          <w:lang w:val="en-GB"/>
        </w:rPr>
        <w:t>1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>Overall Best Vehicle</w:t>
      </w:r>
    </w:p>
    <w:p w14:paraId="5616F88D" w14:textId="4A7FFA3C" w:rsidR="00F62A31" w:rsidRDefault="00F62A31" w:rsidP="00D206A5">
      <w:pPr>
        <w:ind w:left="144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206A5">
        <w:rPr>
          <w:rFonts w:ascii="Arial" w:hAnsi="Arial" w:cs="Arial"/>
          <w:lang w:val="en-GB"/>
        </w:rPr>
        <w:t>2</w:t>
      </w:r>
      <w:proofErr w:type="gramStart"/>
      <w:r>
        <w:rPr>
          <w:rFonts w:ascii="Arial" w:hAnsi="Arial" w:cs="Arial"/>
          <w:lang w:val="en-GB"/>
        </w:rPr>
        <w:tab/>
        <w:t xml:space="preserve">(  </w:t>
      </w:r>
      <w:proofErr w:type="gramEnd"/>
      <w:r>
        <w:rPr>
          <w:rFonts w:ascii="Arial" w:hAnsi="Arial" w:cs="Arial"/>
          <w:lang w:val="en-GB"/>
        </w:rPr>
        <w:t xml:space="preserve">   )</w:t>
      </w:r>
      <w:r>
        <w:rPr>
          <w:rFonts w:ascii="Arial" w:hAnsi="Arial" w:cs="Arial"/>
          <w:lang w:val="en-GB"/>
        </w:rPr>
        <w:tab/>
        <w:t xml:space="preserve">Best dressed Driver (and passenger) </w:t>
      </w:r>
    </w:p>
    <w:p w14:paraId="4A4A1443" w14:textId="77777777" w:rsidR="00F62A31" w:rsidRPr="00D8406D" w:rsidRDefault="00F62A31" w:rsidP="00F62A31">
      <w:pPr>
        <w:rPr>
          <w:rFonts w:ascii="Arial" w:hAnsi="Arial" w:cs="Arial"/>
          <w:sz w:val="16"/>
          <w:szCs w:val="16"/>
          <w:lang w:val="en-GB"/>
        </w:rPr>
      </w:pPr>
    </w:p>
    <w:p w14:paraId="16F81C6B" w14:textId="77777777" w:rsidR="00F62A31" w:rsidRPr="00D8406D" w:rsidRDefault="00F62A31" w:rsidP="00F62A31">
      <w:pPr>
        <w:rPr>
          <w:rFonts w:ascii="Arial" w:hAnsi="Arial" w:cs="Arial"/>
          <w:sz w:val="16"/>
          <w:szCs w:val="16"/>
          <w:lang w:val="en-GB"/>
        </w:rPr>
      </w:pPr>
    </w:p>
    <w:p w14:paraId="4766F2B0" w14:textId="172D9766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Vehicle..............................................................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</w:t>
      </w:r>
      <w:r>
        <w:rPr>
          <w:rFonts w:ascii="Arial" w:hAnsi="Arial" w:cs="Arial"/>
          <w:sz w:val="20"/>
          <w:szCs w:val="20"/>
          <w:lang w:val="en-GB"/>
        </w:rPr>
        <w:t>Year................   Model...............................................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..........</w:t>
      </w:r>
    </w:p>
    <w:p w14:paraId="53791E28" w14:textId="7777777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</w:p>
    <w:p w14:paraId="7527E747" w14:textId="6640FF20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Colour......................................................................       </w:t>
      </w:r>
      <w:r w:rsidR="006D4E16"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>Vehicle Reg’n................................................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.............</w:t>
      </w:r>
    </w:p>
    <w:p w14:paraId="16E07C7E" w14:textId="7777777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</w:p>
    <w:p w14:paraId="3D149E41" w14:textId="790FC2DF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...........................................................................  Email ...........................................................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..................</w:t>
      </w:r>
    </w:p>
    <w:p w14:paraId="5B07EB18" w14:textId="7777777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</w:p>
    <w:p w14:paraId="59D2DC7F" w14:textId="4E1784AF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Postal Address ................................................................................................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.........................</w:t>
      </w:r>
      <w:r>
        <w:rPr>
          <w:rFonts w:ascii="Arial" w:hAnsi="Arial" w:cs="Arial"/>
          <w:sz w:val="20"/>
          <w:szCs w:val="20"/>
          <w:lang w:val="en-GB"/>
        </w:rPr>
        <w:t>Post Code...........</w:t>
      </w:r>
    </w:p>
    <w:p w14:paraId="0961D9BE" w14:textId="7777777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</w:p>
    <w:p w14:paraId="09EB0D31" w14:textId="12C09BE3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Ph:..................................................................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 Signature ..............................................</w:t>
      </w:r>
      <w:r w:rsidR="006D4E16">
        <w:rPr>
          <w:rFonts w:ascii="Arial" w:hAnsi="Arial" w:cs="Arial"/>
          <w:sz w:val="20"/>
          <w:szCs w:val="20"/>
          <w:lang w:val="en-GB"/>
        </w:rPr>
        <w:t>......................................</w:t>
      </w:r>
    </w:p>
    <w:p w14:paraId="1965C900" w14:textId="77777777" w:rsidR="00F62A31" w:rsidRDefault="00F62A31" w:rsidP="00F62A31">
      <w:pPr>
        <w:rPr>
          <w:rFonts w:ascii="Arial" w:hAnsi="Arial" w:cs="Arial"/>
          <w:sz w:val="20"/>
          <w:szCs w:val="20"/>
          <w:lang w:val="en-GB"/>
        </w:rPr>
      </w:pPr>
    </w:p>
    <w:p w14:paraId="4DE532DA" w14:textId="77777777" w:rsidR="00D206A5" w:rsidRDefault="00D206A5" w:rsidP="00D206A5">
      <w:pPr>
        <w:rPr>
          <w:rFonts w:ascii="Arial" w:hAnsi="Arial" w:cs="Arial"/>
          <w:sz w:val="20"/>
          <w:szCs w:val="20"/>
          <w:lang w:val="en-GB"/>
        </w:rPr>
      </w:pPr>
    </w:p>
    <w:p w14:paraId="1869914C" w14:textId="07ED5037" w:rsidR="000C5FDF" w:rsidRDefault="000C5FDF" w:rsidP="00D206A5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206A5">
        <w:rPr>
          <w:rFonts w:ascii="Arial" w:hAnsi="Arial" w:cs="Arial"/>
        </w:rPr>
        <w:t>Once c</w:t>
      </w:r>
      <w:r w:rsidR="00D206A5">
        <w:rPr>
          <w:rFonts w:ascii="Arial" w:hAnsi="Arial" w:cs="Arial"/>
        </w:rPr>
        <w:t>omplete</w:t>
      </w:r>
      <w:r w:rsidR="00D206A5">
        <w:rPr>
          <w:rFonts w:ascii="Arial" w:hAnsi="Arial" w:cs="Arial"/>
        </w:rPr>
        <w:t>d, please</w:t>
      </w:r>
      <w:r w:rsidR="00D206A5">
        <w:rPr>
          <w:rFonts w:ascii="Arial" w:hAnsi="Arial" w:cs="Arial"/>
        </w:rPr>
        <w:t xml:space="preserve"> pay by direct debit. BSB 015-552, A/c 414239425</w:t>
      </w:r>
      <w:r w:rsidR="00D206A5" w:rsidRPr="00FD712D">
        <w:rPr>
          <w:rFonts w:ascii="Arial" w:hAnsi="Arial" w:cs="Arial"/>
        </w:rPr>
        <w:t xml:space="preserve"> </w:t>
      </w:r>
      <w:r w:rsidR="00D206A5">
        <w:rPr>
          <w:rFonts w:ascii="Arial" w:hAnsi="Arial" w:cs="Arial"/>
        </w:rPr>
        <w:t xml:space="preserve">or </w:t>
      </w:r>
      <w:r w:rsidR="006D4E16">
        <w:rPr>
          <w:rFonts w:ascii="Arial" w:hAnsi="Arial" w:cs="Arial"/>
        </w:rPr>
        <w:t xml:space="preserve">a </w:t>
      </w:r>
      <w:r w:rsidR="00D206A5">
        <w:rPr>
          <w:rFonts w:ascii="Arial" w:hAnsi="Arial" w:cs="Arial"/>
        </w:rPr>
        <w:t>cheque payable to:</w:t>
      </w:r>
    </w:p>
    <w:p w14:paraId="21876CE8" w14:textId="0A664908" w:rsidR="00D206A5" w:rsidRDefault="000C5FDF" w:rsidP="00D206A5">
      <w:pPr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206A5">
        <w:rPr>
          <w:rFonts w:ascii="Arial" w:hAnsi="Arial" w:cs="Arial"/>
        </w:rPr>
        <w:t xml:space="preserve">NARC S.A. INC. </w:t>
      </w:r>
    </w:p>
    <w:p w14:paraId="295C9CB9" w14:textId="77777777" w:rsidR="00D206A5" w:rsidRDefault="00D206A5" w:rsidP="00D206A5">
      <w:pPr>
        <w:ind w:left="-284" w:hanging="142"/>
        <w:rPr>
          <w:rFonts w:ascii="Arial" w:hAnsi="Arial" w:cs="Arial"/>
        </w:rPr>
      </w:pPr>
    </w:p>
    <w:p w14:paraId="3E0D0D6F" w14:textId="77777777" w:rsidR="006D4E16" w:rsidRDefault="00D206A5" w:rsidP="00D206A5">
      <w:pPr>
        <w:rPr>
          <w:rFonts w:ascii="Arial" w:hAnsi="Arial" w:cs="Arial"/>
        </w:rPr>
      </w:pPr>
      <w:r w:rsidRPr="00D206A5">
        <w:rPr>
          <w:rFonts w:ascii="Arial" w:hAnsi="Arial" w:cs="Arial"/>
        </w:rPr>
        <w:t xml:space="preserve">Please send completed entry form to </w:t>
      </w:r>
      <w:hyperlink r:id="rId6" w:history="1">
        <w:r w:rsidRPr="00D206A5">
          <w:rPr>
            <w:rFonts w:ascii="Arial" w:hAnsi="Arial" w:cs="Arial"/>
            <w:color w:val="0563C1" w:themeColor="hyperlink"/>
            <w:u w:val="single"/>
          </w:rPr>
          <w:t>ann@baderloo.com.au</w:t>
        </w:r>
      </w:hyperlink>
      <w:r w:rsidRPr="00D206A5">
        <w:rPr>
          <w:rFonts w:ascii="Arial" w:hAnsi="Arial" w:cs="Arial"/>
        </w:rPr>
        <w:t xml:space="preserve"> or post </w:t>
      </w:r>
      <w:r w:rsidR="006D4E16">
        <w:rPr>
          <w:rFonts w:ascii="Arial" w:hAnsi="Arial" w:cs="Arial"/>
        </w:rPr>
        <w:t xml:space="preserve">completed forms and cheques </w:t>
      </w:r>
      <w:r w:rsidRPr="00D206A5">
        <w:rPr>
          <w:rFonts w:ascii="Arial" w:hAnsi="Arial" w:cs="Arial"/>
        </w:rPr>
        <w:t xml:space="preserve">to </w:t>
      </w:r>
    </w:p>
    <w:p w14:paraId="2200CE28" w14:textId="66FE1F8B" w:rsidR="00D206A5" w:rsidRPr="00D206A5" w:rsidRDefault="00D206A5" w:rsidP="00D206A5">
      <w:pPr>
        <w:rPr>
          <w:rFonts w:ascii="Arial" w:hAnsi="Arial" w:cs="Arial"/>
        </w:rPr>
      </w:pPr>
      <w:r w:rsidRPr="00D206A5">
        <w:rPr>
          <w:rFonts w:ascii="Arial" w:hAnsi="Arial" w:cs="Arial"/>
        </w:rPr>
        <w:t>Ann Hammat, 262 Mayfield Road, Washpool, SA 5454</w:t>
      </w:r>
    </w:p>
    <w:p w14:paraId="1CA3A981" w14:textId="4DAA71E9" w:rsidR="00D206A5" w:rsidRDefault="00D206A5" w:rsidP="00F62A31">
      <w:pPr>
        <w:rPr>
          <w:rFonts w:ascii="Arial" w:hAnsi="Arial" w:cs="Arial"/>
          <w:sz w:val="20"/>
          <w:szCs w:val="20"/>
          <w:lang w:val="en-GB"/>
        </w:rPr>
      </w:pPr>
    </w:p>
    <w:p w14:paraId="1EE0CC64" w14:textId="77777777" w:rsidR="00D206A5" w:rsidRPr="00B82553" w:rsidRDefault="00D206A5" w:rsidP="00F62A31">
      <w:pPr>
        <w:rPr>
          <w:rFonts w:ascii="Arial" w:hAnsi="Arial" w:cs="Arial"/>
          <w:sz w:val="20"/>
          <w:szCs w:val="20"/>
          <w:lang w:val="en-GB"/>
        </w:rPr>
      </w:pPr>
    </w:p>
    <w:p w14:paraId="40CE45C3" w14:textId="77777777" w:rsidR="00F62A31" w:rsidRPr="00B82553" w:rsidRDefault="00F62A31" w:rsidP="00F62A31">
      <w:pPr>
        <w:rPr>
          <w:rFonts w:ascii="Arial" w:hAnsi="Arial" w:cs="Arial"/>
          <w:b/>
          <w:sz w:val="20"/>
          <w:szCs w:val="20"/>
          <w:lang w:val="en-GB"/>
        </w:rPr>
      </w:pPr>
      <w:r w:rsidRPr="00B82553">
        <w:rPr>
          <w:rFonts w:ascii="Arial" w:hAnsi="Arial" w:cs="Arial"/>
          <w:b/>
          <w:sz w:val="20"/>
          <w:szCs w:val="20"/>
          <w:lang w:val="en-GB"/>
        </w:rPr>
        <w:t>PLEASE NOTE:  All vehicles &amp; drivers enter their vehicles at their own risk.  The Northern Automotive Restoration Club Inc.</w:t>
      </w:r>
      <w:r>
        <w:rPr>
          <w:rFonts w:ascii="Arial" w:hAnsi="Arial" w:cs="Arial"/>
          <w:b/>
          <w:sz w:val="20"/>
          <w:szCs w:val="20"/>
          <w:lang w:val="en-GB"/>
        </w:rPr>
        <w:t xml:space="preserve"> i</w:t>
      </w:r>
      <w:r w:rsidRPr="00B82553">
        <w:rPr>
          <w:rFonts w:ascii="Arial" w:hAnsi="Arial" w:cs="Arial"/>
          <w:b/>
          <w:sz w:val="20"/>
          <w:szCs w:val="20"/>
          <w:lang w:val="en-GB"/>
        </w:rPr>
        <w:t>n conjunction with all sponsors involved will not accept any responsibility of any kind for damage or injury incurred.</w:t>
      </w:r>
    </w:p>
    <w:p w14:paraId="7013A465" w14:textId="42876363" w:rsidR="00CD7652" w:rsidRDefault="00F62A31" w:rsidP="00F62A31">
      <w:r w:rsidRPr="00B82553">
        <w:rPr>
          <w:rFonts w:ascii="Arial" w:hAnsi="Arial" w:cs="Arial"/>
          <w:b/>
          <w:sz w:val="20"/>
          <w:szCs w:val="20"/>
          <w:lang w:val="en-GB"/>
        </w:rPr>
        <w:t xml:space="preserve">Northern Automotive Restoration Club S.A. Inc.           President:  </w:t>
      </w:r>
      <w:r w:rsidR="00D206A5">
        <w:rPr>
          <w:rFonts w:ascii="Arial" w:hAnsi="Arial" w:cs="Arial"/>
          <w:b/>
          <w:sz w:val="20"/>
          <w:szCs w:val="20"/>
          <w:lang w:val="en-GB"/>
        </w:rPr>
        <w:t>Ian Radford</w:t>
      </w:r>
      <w:r w:rsidRPr="00B82553">
        <w:rPr>
          <w:rFonts w:ascii="Arial" w:hAnsi="Arial" w:cs="Arial"/>
          <w:sz w:val="20"/>
          <w:szCs w:val="20"/>
          <w:lang w:val="en-GB"/>
        </w:rPr>
        <w:t>.</w:t>
      </w:r>
    </w:p>
    <w:sectPr w:rsidR="00CD7652" w:rsidSect="0063065A">
      <w:pgSz w:w="12240" w:h="15840"/>
      <w:pgMar w:top="57" w:right="851" w:bottom="284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31"/>
    <w:rsid w:val="000C5FDF"/>
    <w:rsid w:val="00102A41"/>
    <w:rsid w:val="0063065A"/>
    <w:rsid w:val="006D4E16"/>
    <w:rsid w:val="009A237D"/>
    <w:rsid w:val="00CD7652"/>
    <w:rsid w:val="00D206A5"/>
    <w:rsid w:val="00E56088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A563"/>
  <w15:docId w15:val="{13FE5AC5-F949-4125-919C-5E25EEE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baderloo.com.au" TargetMode="External"/><Relationship Id="rId5" Type="http://schemas.openxmlformats.org/officeDocument/2006/relationships/hyperlink" Target="mailto:trevornaismith@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manderson</dc:creator>
  <cp:keywords/>
  <dc:description/>
  <cp:lastModifiedBy>Ann Hammat</cp:lastModifiedBy>
  <cp:revision>5</cp:revision>
  <cp:lastPrinted>2022-12-18T11:22:00Z</cp:lastPrinted>
  <dcterms:created xsi:type="dcterms:W3CDTF">2022-12-18T11:19:00Z</dcterms:created>
  <dcterms:modified xsi:type="dcterms:W3CDTF">2022-12-18T11:25:00Z</dcterms:modified>
</cp:coreProperties>
</file>